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E" w:rsidRDefault="00A6208E" w:rsidP="00A6208E">
      <w:pPr>
        <w:adjustRightInd w:val="0"/>
        <w:snapToGrid w:val="0"/>
        <w:spacing w:line="312" w:lineRule="auto"/>
        <w:jc w:val="left"/>
        <w:rPr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  <w:r>
        <w:rPr>
          <w:rFonts w:hint="eastAsia"/>
          <w:b/>
          <w:bCs/>
          <w:sz w:val="28"/>
          <w:szCs w:val="28"/>
        </w:rPr>
        <w:t>：</w:t>
      </w:r>
    </w:p>
    <w:p w:rsidR="00A6208E" w:rsidRPr="00A360E9" w:rsidRDefault="00A6208E" w:rsidP="00A6208E">
      <w:pPr>
        <w:adjustRightInd w:val="0"/>
        <w:snapToGrid w:val="0"/>
        <w:spacing w:line="312" w:lineRule="auto"/>
        <w:jc w:val="center"/>
        <w:rPr>
          <w:rFonts w:ascii="方正小标宋简体" w:eastAsia="方正小标宋简体"/>
          <w:bCs/>
          <w:sz w:val="44"/>
          <w:szCs w:val="28"/>
        </w:rPr>
      </w:pPr>
      <w:r w:rsidRPr="00A360E9">
        <w:rPr>
          <w:rFonts w:ascii="方正小标宋简体" w:eastAsia="方正小标宋简体" w:hint="eastAsia"/>
          <w:bCs/>
          <w:sz w:val="44"/>
          <w:szCs w:val="28"/>
        </w:rPr>
        <w:t>参会</w:t>
      </w:r>
      <w:r>
        <w:rPr>
          <w:rFonts w:ascii="方正小标宋简体" w:eastAsia="方正小标宋简体" w:hint="eastAsia"/>
          <w:bCs/>
          <w:sz w:val="44"/>
          <w:szCs w:val="28"/>
        </w:rPr>
        <w:t>回执</w:t>
      </w:r>
      <w:r w:rsidRPr="00A360E9">
        <w:rPr>
          <w:rFonts w:ascii="方正小标宋简体" w:eastAsia="方正小标宋简体" w:hint="eastAsia"/>
          <w:bCs/>
          <w:sz w:val="44"/>
          <w:szCs w:val="28"/>
        </w:rPr>
        <w:t>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22"/>
        <w:gridCol w:w="1162"/>
        <w:gridCol w:w="968"/>
        <w:gridCol w:w="1662"/>
        <w:gridCol w:w="954"/>
        <w:gridCol w:w="274"/>
        <w:gridCol w:w="867"/>
        <w:gridCol w:w="578"/>
        <w:gridCol w:w="2110"/>
      </w:tblGrid>
      <w:tr w:rsidR="00A6208E" w:rsidTr="002A389B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参会人数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单位地址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电   话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联 系 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360E9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A360E9">
              <w:rPr>
                <w:rFonts w:ascii="仿宋" w:eastAsia="仿宋" w:hAnsi="仿宋" w:hint="eastAsia"/>
                <w:szCs w:val="21"/>
              </w:rPr>
              <w:t xml:space="preserve">  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传   真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参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会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代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adjustRightIn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adjustRightIn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adjustRightIn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职  位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adjustRightIn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手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adjustRightIn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360E9">
              <w:rPr>
                <w:rFonts w:ascii="仿宋" w:eastAsia="仿宋" w:hAnsi="仿宋" w:hint="eastAsia"/>
                <w:szCs w:val="21"/>
              </w:rPr>
              <w:t>邮</w:t>
            </w:r>
            <w:proofErr w:type="gramEnd"/>
            <w:r w:rsidRPr="00A360E9">
              <w:rPr>
                <w:rFonts w:ascii="仿宋" w:eastAsia="仿宋" w:hAnsi="仿宋" w:hint="eastAsia"/>
                <w:szCs w:val="21"/>
              </w:rPr>
              <w:t xml:space="preserve">  箱</w:t>
            </w:r>
          </w:p>
        </w:tc>
      </w:tr>
      <w:tr w:rsidR="00A6208E" w:rsidTr="002A389B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52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住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宿</w:t>
            </w:r>
          </w:p>
        </w:tc>
        <w:tc>
          <w:tcPr>
            <w:tcW w:w="4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合肥万</w:t>
            </w:r>
            <w:r w:rsidRPr="00A360E9">
              <w:rPr>
                <w:rFonts w:ascii="仿宋" w:eastAsia="仿宋" w:hAnsi="仿宋"/>
                <w:szCs w:val="21"/>
              </w:rPr>
              <w:t>达文</w:t>
            </w:r>
            <w:r w:rsidRPr="00A360E9">
              <w:rPr>
                <w:rFonts w:ascii="仿宋" w:eastAsia="仿宋" w:hAnsi="仿宋" w:hint="eastAsia"/>
                <w:szCs w:val="21"/>
              </w:rPr>
              <w:t>华</w:t>
            </w:r>
            <w:r w:rsidRPr="00A360E9">
              <w:rPr>
                <w:rFonts w:ascii="仿宋" w:eastAsia="仿宋" w:hAnsi="仿宋"/>
                <w:szCs w:val="21"/>
              </w:rPr>
              <w:t>酒店</w:t>
            </w:r>
            <w:r w:rsidRPr="00A360E9">
              <w:rPr>
                <w:rFonts w:ascii="仿宋" w:eastAsia="仿宋" w:hAnsi="仿宋" w:hint="eastAsia"/>
                <w:szCs w:val="21"/>
              </w:rPr>
              <w:t xml:space="preserve">（五星） 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合肥</w:t>
            </w:r>
            <w:r w:rsidRPr="00A360E9">
              <w:rPr>
                <w:rFonts w:ascii="仿宋" w:eastAsia="仿宋" w:hAnsi="仿宋"/>
                <w:szCs w:val="21"/>
              </w:rPr>
              <w:t>万达嘉华酒店</w:t>
            </w:r>
            <w:r w:rsidRPr="00A360E9">
              <w:rPr>
                <w:rFonts w:ascii="仿宋" w:eastAsia="仿宋" w:hAnsi="仿宋" w:hint="eastAsia"/>
                <w:szCs w:val="21"/>
              </w:rPr>
              <w:t>（五星）</w:t>
            </w:r>
          </w:p>
        </w:tc>
      </w:tr>
      <w:tr w:rsidR="00A6208E" w:rsidTr="002A389B">
        <w:trPr>
          <w:trHeight w:val="52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双床房</w:t>
            </w:r>
            <w:r w:rsidRPr="00A360E9">
              <w:rPr>
                <w:rFonts w:ascii="仿宋" w:eastAsia="仿宋" w:hAnsi="仿宋"/>
                <w:szCs w:val="21"/>
              </w:rPr>
              <w:t>（双早）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大床房</w:t>
            </w:r>
            <w:r w:rsidRPr="00A360E9">
              <w:rPr>
                <w:rFonts w:ascii="仿宋" w:eastAsia="仿宋" w:hAnsi="仿宋"/>
                <w:szCs w:val="21"/>
              </w:rPr>
              <w:t>（双早）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双床房</w:t>
            </w:r>
            <w:r w:rsidRPr="00A360E9">
              <w:rPr>
                <w:rFonts w:ascii="仿宋" w:eastAsia="仿宋" w:hAnsi="仿宋"/>
                <w:szCs w:val="21"/>
              </w:rPr>
              <w:t>（双早）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大床房</w:t>
            </w:r>
            <w:r w:rsidRPr="00A360E9">
              <w:rPr>
                <w:rFonts w:ascii="仿宋" w:eastAsia="仿宋" w:hAnsi="仿宋"/>
                <w:szCs w:val="21"/>
              </w:rPr>
              <w:t>（双早）</w:t>
            </w:r>
          </w:p>
        </w:tc>
      </w:tr>
      <w:tr w:rsidR="00A6208E" w:rsidTr="002A389B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460元/天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460元/天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/>
                <w:szCs w:val="21"/>
              </w:rPr>
              <w:t>380</w:t>
            </w:r>
            <w:r w:rsidRPr="00A360E9">
              <w:rPr>
                <w:rFonts w:ascii="仿宋" w:eastAsia="仿宋" w:hAnsi="仿宋" w:hint="eastAsia"/>
                <w:szCs w:val="21"/>
              </w:rPr>
              <w:t>元/天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/>
                <w:szCs w:val="21"/>
              </w:rPr>
              <w:t>380</w:t>
            </w:r>
            <w:r w:rsidRPr="00A360E9">
              <w:rPr>
                <w:rFonts w:ascii="仿宋" w:eastAsia="仿宋" w:hAnsi="仿宋" w:hint="eastAsia"/>
                <w:szCs w:val="21"/>
              </w:rPr>
              <w:t>元/天</w:t>
            </w:r>
          </w:p>
        </w:tc>
      </w:tr>
      <w:tr w:rsidR="00A6208E" w:rsidTr="002A389B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     间   天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       间   天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        间   天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       间   天 </w:t>
            </w:r>
          </w:p>
        </w:tc>
      </w:tr>
      <w:tr w:rsidR="00A6208E" w:rsidTr="002A389B">
        <w:trPr>
          <w:trHeight w:val="483"/>
          <w:jc w:val="center"/>
        </w:trPr>
        <w:tc>
          <w:tcPr>
            <w:tcW w:w="9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*开票信息(本次会议的参会费一律开增值税普票)*</w:t>
            </w:r>
          </w:p>
        </w:tc>
      </w:tr>
      <w:tr w:rsidR="00A6208E" w:rsidTr="002A389B">
        <w:trPr>
          <w:trHeight w:val="483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发票抬头: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483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纳税人识别号: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483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接收电子发票手机号：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Email：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6208E" w:rsidTr="002A389B">
        <w:trPr>
          <w:trHeight w:val="471"/>
          <w:jc w:val="center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您对会议暂拟的哪些分论坛有兴趣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（请填写序号）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                                    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您单位有那些</w:t>
            </w:r>
            <w:r w:rsidRPr="00A360E9">
              <w:rPr>
                <w:rFonts w:ascii="仿宋" w:eastAsia="仿宋" w:hAnsi="仿宋"/>
                <w:szCs w:val="21"/>
              </w:rPr>
              <w:t>需求</w:t>
            </w:r>
            <w:r w:rsidRPr="00A360E9">
              <w:rPr>
                <w:rFonts w:ascii="仿宋" w:eastAsia="仿宋" w:hAnsi="仿宋" w:hint="eastAsia"/>
                <w:szCs w:val="21"/>
              </w:rPr>
              <w:t>？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□需融</w:t>
            </w:r>
            <w:r w:rsidRPr="00A360E9">
              <w:rPr>
                <w:rFonts w:ascii="仿宋" w:eastAsia="仿宋" w:hAnsi="仿宋"/>
                <w:szCs w:val="21"/>
              </w:rPr>
              <w:t>资</w:t>
            </w:r>
            <w:r w:rsidRPr="00A360E9">
              <w:rPr>
                <w:rFonts w:ascii="仿宋" w:eastAsia="仿宋" w:hAnsi="仿宋" w:hint="eastAsia"/>
                <w:szCs w:val="21"/>
              </w:rPr>
              <w:t>，金额约__________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□SAAS服务，名称：__________            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 xml:space="preserve">□平台产品，名称：___________                  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□信息化硬件产品名称：_______</w:t>
            </w:r>
          </w:p>
          <w:p w:rsidR="00A6208E" w:rsidRPr="00A360E9" w:rsidRDefault="00A6208E" w:rsidP="002A389B">
            <w:pPr>
              <w:snapToGrid w:val="0"/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 w:rsidRPr="00A360E9">
              <w:rPr>
                <w:rFonts w:ascii="仿宋" w:eastAsia="仿宋" w:hAnsi="仿宋" w:hint="eastAsia"/>
                <w:szCs w:val="21"/>
              </w:rPr>
              <w:t>□其它需解决的问题：_________</w:t>
            </w:r>
          </w:p>
        </w:tc>
      </w:tr>
    </w:tbl>
    <w:p w:rsidR="00A6208E" w:rsidRDefault="00A6208E" w:rsidP="00A6208E">
      <w:pPr>
        <w:snapToGrid w:val="0"/>
        <w:spacing w:line="0" w:lineRule="atLeast"/>
        <w:jc w:val="left"/>
        <w:rPr>
          <w:rFonts w:ascii="宋体" w:hAnsi="宋体"/>
          <w:szCs w:val="21"/>
        </w:rPr>
      </w:pPr>
    </w:p>
    <w:p w:rsidR="00A6208E" w:rsidRPr="00A360E9" w:rsidRDefault="00A6208E" w:rsidP="00A6208E">
      <w:pPr>
        <w:snapToGrid w:val="0"/>
        <w:spacing w:line="0" w:lineRule="atLeast"/>
        <w:jc w:val="left"/>
        <w:rPr>
          <w:rFonts w:ascii="仿宋" w:eastAsia="仿宋" w:hAnsi="仿宋"/>
          <w:b/>
          <w:sz w:val="24"/>
          <w:szCs w:val="24"/>
        </w:rPr>
      </w:pPr>
      <w:r w:rsidRPr="00A360E9">
        <w:rPr>
          <w:rFonts w:ascii="仿宋" w:eastAsia="仿宋" w:hAnsi="仿宋" w:hint="eastAsia"/>
          <w:b/>
          <w:sz w:val="24"/>
          <w:szCs w:val="24"/>
        </w:rPr>
        <w:t xml:space="preserve">参会说明：  </w:t>
      </w:r>
    </w:p>
    <w:p w:rsidR="00A6208E" w:rsidRPr="00A360E9" w:rsidRDefault="00A6208E" w:rsidP="00A6208E">
      <w:pPr>
        <w:snapToGrid w:val="0"/>
        <w:spacing w:line="0" w:lineRule="atLeas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1、报到时间：2019年7月11日9:00-24:00  会议时间：2019年7月11-13日</w:t>
      </w:r>
    </w:p>
    <w:p w:rsidR="00A6208E" w:rsidRPr="00A360E9" w:rsidRDefault="00A6208E" w:rsidP="00A6208E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报到地点：合肥</w:t>
      </w:r>
      <w:r w:rsidRPr="00A360E9">
        <w:rPr>
          <w:rFonts w:ascii="仿宋" w:eastAsia="仿宋" w:hAnsi="仿宋"/>
          <w:sz w:val="24"/>
          <w:szCs w:val="24"/>
        </w:rPr>
        <w:t>万达</w:t>
      </w:r>
      <w:r w:rsidRPr="00A360E9">
        <w:rPr>
          <w:rFonts w:ascii="仿宋" w:eastAsia="仿宋" w:hAnsi="仿宋" w:hint="eastAsia"/>
          <w:sz w:val="24"/>
          <w:szCs w:val="24"/>
        </w:rPr>
        <w:t>文</w:t>
      </w:r>
      <w:r w:rsidRPr="00A360E9">
        <w:rPr>
          <w:rFonts w:ascii="仿宋" w:eastAsia="仿宋" w:hAnsi="仿宋"/>
          <w:sz w:val="24"/>
          <w:szCs w:val="24"/>
        </w:rPr>
        <w:t>华大</w:t>
      </w:r>
      <w:r w:rsidRPr="00A360E9">
        <w:rPr>
          <w:rFonts w:ascii="仿宋" w:eastAsia="仿宋" w:hAnsi="仿宋" w:hint="eastAsia"/>
          <w:sz w:val="24"/>
          <w:szCs w:val="24"/>
        </w:rPr>
        <w:t>酒</w:t>
      </w:r>
      <w:r w:rsidRPr="00A360E9">
        <w:rPr>
          <w:rFonts w:ascii="仿宋" w:eastAsia="仿宋" w:hAnsi="仿宋"/>
          <w:sz w:val="24"/>
          <w:szCs w:val="24"/>
        </w:rPr>
        <w:t>店大宴会厅（</w:t>
      </w:r>
      <w:r w:rsidRPr="00A360E9">
        <w:rPr>
          <w:rFonts w:ascii="仿宋" w:eastAsia="仿宋" w:hAnsi="仿宋" w:hint="eastAsia"/>
          <w:sz w:val="24"/>
          <w:szCs w:val="24"/>
        </w:rPr>
        <w:t>酒店</w:t>
      </w:r>
      <w:r w:rsidRPr="00A360E9">
        <w:rPr>
          <w:rFonts w:ascii="仿宋" w:eastAsia="仿宋" w:hAnsi="仿宋"/>
          <w:sz w:val="24"/>
          <w:szCs w:val="24"/>
        </w:rPr>
        <w:t>大堂</w:t>
      </w:r>
      <w:r w:rsidRPr="00A360E9">
        <w:rPr>
          <w:rFonts w:ascii="仿宋" w:eastAsia="仿宋" w:hAnsi="仿宋" w:hint="eastAsia"/>
          <w:sz w:val="24"/>
          <w:szCs w:val="24"/>
        </w:rPr>
        <w:t>未设报到处，请不要到酒店大堂报到</w:t>
      </w:r>
      <w:r w:rsidRPr="00A360E9">
        <w:rPr>
          <w:rFonts w:ascii="仿宋" w:eastAsia="仿宋" w:hAnsi="仿宋"/>
          <w:sz w:val="24"/>
          <w:szCs w:val="24"/>
        </w:rPr>
        <w:t>）</w:t>
      </w:r>
    </w:p>
    <w:p w:rsidR="00A6208E" w:rsidRPr="00A360E9" w:rsidRDefault="00A6208E" w:rsidP="00A6208E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地址：合肥市</w:t>
      </w:r>
      <w:proofErr w:type="gramStart"/>
      <w:r w:rsidRPr="00A360E9">
        <w:rPr>
          <w:rFonts w:ascii="仿宋" w:eastAsia="仿宋" w:hAnsi="仿宋" w:hint="eastAsia"/>
          <w:sz w:val="24"/>
          <w:szCs w:val="24"/>
        </w:rPr>
        <w:t>滨湖新区</w:t>
      </w:r>
      <w:proofErr w:type="gramEnd"/>
      <w:r w:rsidRPr="00A360E9">
        <w:rPr>
          <w:rFonts w:ascii="仿宋" w:eastAsia="仿宋" w:hAnsi="仿宋" w:hint="eastAsia"/>
          <w:sz w:val="24"/>
          <w:szCs w:val="24"/>
        </w:rPr>
        <w:t>衡山路1号（</w:t>
      </w:r>
      <w:proofErr w:type="gramStart"/>
      <w:r w:rsidRPr="00A360E9">
        <w:rPr>
          <w:rFonts w:ascii="仿宋" w:eastAsia="仿宋" w:hAnsi="仿宋" w:hint="eastAsia"/>
          <w:sz w:val="24"/>
          <w:szCs w:val="24"/>
        </w:rPr>
        <w:t>近环湖北路</w:t>
      </w:r>
      <w:proofErr w:type="gramEnd"/>
      <w:r w:rsidRPr="00A360E9">
        <w:rPr>
          <w:rFonts w:ascii="仿宋" w:eastAsia="仿宋" w:hAnsi="仿宋" w:hint="eastAsia"/>
          <w:sz w:val="24"/>
          <w:szCs w:val="24"/>
        </w:rPr>
        <w:t>）</w:t>
      </w:r>
    </w:p>
    <w:p w:rsidR="00A6208E" w:rsidRPr="00A360E9" w:rsidRDefault="00A6208E" w:rsidP="00A6208E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2、</w:t>
      </w:r>
      <w:r w:rsidRPr="00A360E9">
        <w:rPr>
          <w:rFonts w:ascii="仿宋" w:eastAsia="仿宋" w:hAnsi="仿宋"/>
          <w:sz w:val="24"/>
          <w:szCs w:val="24"/>
        </w:rPr>
        <w:t>会务组将在合肥南站</w:t>
      </w:r>
      <w:r w:rsidRPr="00A360E9">
        <w:rPr>
          <w:rFonts w:ascii="仿宋" w:eastAsia="仿宋" w:hAnsi="仿宋" w:hint="eastAsia"/>
          <w:sz w:val="24"/>
          <w:szCs w:val="24"/>
        </w:rPr>
        <w:t>设立</w:t>
      </w:r>
      <w:r w:rsidRPr="00A360E9">
        <w:rPr>
          <w:rFonts w:ascii="仿宋" w:eastAsia="仿宋" w:hAnsi="仿宋"/>
          <w:sz w:val="24"/>
          <w:szCs w:val="24"/>
        </w:rPr>
        <w:t>接站</w:t>
      </w:r>
      <w:r w:rsidRPr="00A360E9">
        <w:rPr>
          <w:rFonts w:ascii="仿宋" w:eastAsia="仿宋" w:hAnsi="仿宋" w:hint="eastAsia"/>
          <w:sz w:val="24"/>
          <w:szCs w:val="24"/>
        </w:rPr>
        <w:t>处</w:t>
      </w:r>
      <w:r w:rsidRPr="00A360E9">
        <w:rPr>
          <w:rFonts w:ascii="仿宋" w:eastAsia="仿宋" w:hAnsi="仿宋"/>
          <w:sz w:val="24"/>
          <w:szCs w:val="24"/>
        </w:rPr>
        <w:t>，乘飞机的</w:t>
      </w:r>
      <w:r w:rsidRPr="00A360E9">
        <w:rPr>
          <w:rFonts w:ascii="仿宋" w:eastAsia="仿宋" w:hAnsi="仿宋" w:hint="eastAsia"/>
          <w:sz w:val="24"/>
          <w:szCs w:val="24"/>
        </w:rPr>
        <w:t>嘉宾</w:t>
      </w:r>
      <w:r w:rsidRPr="00A360E9">
        <w:rPr>
          <w:rFonts w:ascii="仿宋" w:eastAsia="仿宋" w:hAnsi="仿宋"/>
          <w:sz w:val="24"/>
          <w:szCs w:val="24"/>
        </w:rPr>
        <w:t>可以</w:t>
      </w:r>
      <w:proofErr w:type="gramStart"/>
      <w:r w:rsidRPr="00A360E9">
        <w:rPr>
          <w:rFonts w:ascii="仿宋" w:eastAsia="仿宋" w:hAnsi="仿宋"/>
          <w:sz w:val="24"/>
          <w:szCs w:val="24"/>
        </w:rPr>
        <w:t>坐机</w:t>
      </w:r>
      <w:proofErr w:type="gramEnd"/>
      <w:r w:rsidRPr="00A360E9">
        <w:rPr>
          <w:rFonts w:ascii="仿宋" w:eastAsia="仿宋" w:hAnsi="仿宋"/>
          <w:sz w:val="24"/>
          <w:szCs w:val="24"/>
        </w:rPr>
        <w:t>场大巴到达合肥南站</w:t>
      </w:r>
      <w:r w:rsidRPr="00A360E9">
        <w:rPr>
          <w:rFonts w:ascii="仿宋" w:eastAsia="仿宋" w:hAnsi="仿宋" w:hint="eastAsia"/>
          <w:sz w:val="24"/>
          <w:szCs w:val="24"/>
        </w:rPr>
        <w:t>。</w:t>
      </w:r>
    </w:p>
    <w:p w:rsidR="00A6208E" w:rsidRPr="00A360E9" w:rsidRDefault="00A6208E" w:rsidP="00A6208E">
      <w:pPr>
        <w:snapToGrid w:val="0"/>
        <w:spacing w:line="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/>
          <w:sz w:val="24"/>
          <w:szCs w:val="24"/>
        </w:rPr>
        <w:t>3</w:t>
      </w:r>
      <w:r w:rsidRPr="00A360E9">
        <w:rPr>
          <w:rFonts w:ascii="仿宋" w:eastAsia="仿宋" w:hAnsi="仿宋" w:hint="eastAsia"/>
          <w:sz w:val="24"/>
          <w:szCs w:val="24"/>
        </w:rPr>
        <w:t>、请提前报名并提前汇款，每类酒店房间的数量有限，我们将按到款及报到的前后顺序安排。</w:t>
      </w:r>
    </w:p>
    <w:p w:rsidR="00A6208E" w:rsidRPr="00A360E9" w:rsidRDefault="00A6208E" w:rsidP="00A6208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4、请填写报名表后邮件至E-mail：xuan.zhou@56cflp.com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A360E9">
        <w:rPr>
          <w:rFonts w:ascii="仿宋" w:eastAsia="仿宋" w:hAnsi="仿宋" w:hint="eastAsia"/>
          <w:sz w:val="24"/>
          <w:szCs w:val="24"/>
        </w:rPr>
        <w:t>lin.zuo@56cflp.com</w:t>
      </w:r>
    </w:p>
    <w:p w:rsidR="00A6208E" w:rsidRPr="002F61C4" w:rsidRDefault="00A6208E" w:rsidP="00A6208E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A360E9">
        <w:rPr>
          <w:rFonts w:ascii="仿宋" w:eastAsia="仿宋" w:hAnsi="仿宋" w:hint="eastAsia"/>
          <w:sz w:val="24"/>
          <w:szCs w:val="24"/>
        </w:rPr>
        <w:t>联系人：周旋、左林     电 话：010-83775926、18910209210、138109887</w:t>
      </w: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  <w:r>
        <w:rPr>
          <w:rFonts w:hint="eastAsia"/>
          <w:b/>
          <w:bCs/>
          <w:sz w:val="28"/>
          <w:szCs w:val="28"/>
        </w:rPr>
        <w:t>：</w:t>
      </w:r>
    </w:p>
    <w:p w:rsidR="00A6208E" w:rsidRDefault="00A6208E" w:rsidP="00A6208E">
      <w:pPr>
        <w:widowControl/>
        <w:spacing w:line="480" w:lineRule="auto"/>
        <w:jc w:val="center"/>
        <w:rPr>
          <w:rFonts w:ascii="方正小标宋简体" w:eastAsia="方正小标宋简体"/>
          <w:bCs/>
          <w:sz w:val="44"/>
          <w:szCs w:val="28"/>
        </w:rPr>
      </w:pPr>
      <w:r w:rsidRPr="00A360E9">
        <w:rPr>
          <w:rFonts w:ascii="方正小标宋简体" w:eastAsia="方正小标宋简体" w:hint="eastAsia"/>
          <w:bCs/>
          <w:sz w:val="44"/>
          <w:szCs w:val="28"/>
        </w:rPr>
        <w:t>发票信息</w:t>
      </w:r>
      <w:r>
        <w:rPr>
          <w:rFonts w:ascii="方正小标宋简体" w:eastAsia="方正小标宋简体" w:hint="eastAsia"/>
          <w:bCs/>
          <w:sz w:val="44"/>
          <w:szCs w:val="28"/>
        </w:rPr>
        <w:t>说明</w:t>
      </w:r>
    </w:p>
    <w:p w:rsidR="00A6208E" w:rsidRPr="002F61C4" w:rsidRDefault="00A6208E" w:rsidP="00A6208E">
      <w:pPr>
        <w:widowControl/>
        <w:tabs>
          <w:tab w:val="left" w:pos="5670"/>
        </w:tabs>
        <w:spacing w:line="480" w:lineRule="auto"/>
        <w:jc w:val="left"/>
        <w:rPr>
          <w:rFonts w:ascii="方正小标宋简体" w:eastAsia="方正小标宋简体"/>
          <w:bCs/>
          <w:sz w:val="44"/>
          <w:szCs w:val="28"/>
        </w:rPr>
      </w:pPr>
      <w:r>
        <w:rPr>
          <w:rFonts w:ascii="方正小标宋简体" w:eastAsia="方正小标宋简体"/>
          <w:bCs/>
          <w:sz w:val="44"/>
          <w:szCs w:val="28"/>
        </w:rPr>
        <w:tab/>
      </w:r>
    </w:p>
    <w:p w:rsidR="00A6208E" w:rsidRPr="00A360E9" w:rsidRDefault="00A6208E" w:rsidP="00A6208E">
      <w:pPr>
        <w:adjustRightInd w:val="0"/>
        <w:snapToGrid w:val="0"/>
        <w:spacing w:line="540" w:lineRule="exact"/>
        <w:ind w:leftChars="37" w:left="78"/>
        <w:rPr>
          <w:rFonts w:ascii="仿宋" w:eastAsia="仿宋" w:hAnsi="仿宋"/>
          <w:b/>
          <w:sz w:val="28"/>
          <w:szCs w:val="28"/>
        </w:rPr>
      </w:pPr>
      <w:r w:rsidRPr="00A360E9">
        <w:rPr>
          <w:rFonts w:ascii="仿宋" w:eastAsia="仿宋" w:hAnsi="仿宋" w:hint="eastAsia"/>
          <w:b/>
          <w:sz w:val="28"/>
          <w:szCs w:val="28"/>
        </w:rPr>
        <w:t>一、发票类型</w:t>
      </w:r>
      <w:r w:rsidRPr="00A360E9">
        <w:rPr>
          <w:rFonts w:ascii="仿宋" w:eastAsia="仿宋" w:hAnsi="仿宋" w:hint="eastAsia"/>
          <w:bCs/>
          <w:sz w:val="28"/>
          <w:szCs w:val="28"/>
        </w:rPr>
        <w:t>（二选</w:t>
      </w:r>
      <w:proofErr w:type="gramStart"/>
      <w:r w:rsidRPr="00A360E9">
        <w:rPr>
          <w:rFonts w:ascii="仿宋" w:eastAsia="仿宋" w:hAnsi="仿宋" w:hint="eastAsia"/>
          <w:bCs/>
          <w:sz w:val="28"/>
          <w:szCs w:val="28"/>
        </w:rPr>
        <w:t>一</w:t>
      </w:r>
      <w:proofErr w:type="gramEnd"/>
      <w:r w:rsidRPr="00A360E9">
        <w:rPr>
          <w:rFonts w:ascii="仿宋" w:eastAsia="仿宋" w:hAnsi="仿宋" w:hint="eastAsia"/>
          <w:bCs/>
          <w:sz w:val="28"/>
          <w:szCs w:val="28"/>
        </w:rPr>
        <w:t>，请用√选择）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1、增值税普通发票（ ）；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  <w:u w:val="single"/>
        </w:rPr>
      </w:pPr>
      <w:r w:rsidRPr="00A360E9">
        <w:rPr>
          <w:rFonts w:ascii="仿宋" w:eastAsia="仿宋" w:hAnsi="仿宋" w:hint="eastAsia"/>
          <w:sz w:val="28"/>
          <w:szCs w:val="28"/>
        </w:rPr>
        <w:t>2、增值税专用发票（ ）；请另附</w:t>
      </w:r>
      <w:r w:rsidRPr="00A360E9">
        <w:rPr>
          <w:rFonts w:ascii="仿宋" w:eastAsia="仿宋" w:hAnsi="仿宋" w:hint="eastAsia"/>
          <w:b/>
          <w:bCs/>
          <w:sz w:val="28"/>
          <w:szCs w:val="28"/>
        </w:rPr>
        <w:t>一般纳税人证明</w:t>
      </w:r>
      <w:r w:rsidRPr="00A360E9">
        <w:rPr>
          <w:rFonts w:ascii="仿宋" w:eastAsia="仿宋" w:hAnsi="仿宋" w:hint="eastAsia"/>
          <w:sz w:val="28"/>
          <w:szCs w:val="28"/>
        </w:rPr>
        <w:t>。</w:t>
      </w:r>
    </w:p>
    <w:p w:rsidR="00A6208E" w:rsidRPr="00A360E9" w:rsidRDefault="00A6208E" w:rsidP="00A6208E">
      <w:pPr>
        <w:adjustRightInd w:val="0"/>
        <w:snapToGrid w:val="0"/>
        <w:spacing w:line="540" w:lineRule="exact"/>
        <w:ind w:leftChars="37" w:left="78"/>
        <w:rPr>
          <w:rFonts w:ascii="仿宋" w:eastAsia="仿宋" w:hAnsi="仿宋"/>
          <w:b/>
          <w:sz w:val="28"/>
          <w:szCs w:val="28"/>
        </w:rPr>
      </w:pPr>
      <w:r w:rsidRPr="00A360E9">
        <w:rPr>
          <w:rFonts w:ascii="仿宋" w:eastAsia="仿宋" w:hAnsi="仿宋" w:hint="eastAsia"/>
          <w:b/>
          <w:sz w:val="28"/>
          <w:szCs w:val="28"/>
        </w:rPr>
        <w:t>备注：因专票数量有限，为保证公司能及时收到会议发票，所以仅限10000元以上开具专用发票，多谢理解。</w:t>
      </w:r>
    </w:p>
    <w:p w:rsidR="00A6208E" w:rsidRPr="00A360E9" w:rsidRDefault="00A6208E" w:rsidP="00A6208E">
      <w:pPr>
        <w:adjustRightInd w:val="0"/>
        <w:snapToGrid w:val="0"/>
        <w:spacing w:line="540" w:lineRule="exact"/>
        <w:ind w:leftChars="37" w:left="78"/>
        <w:rPr>
          <w:rFonts w:ascii="仿宋" w:eastAsia="仿宋" w:hAnsi="仿宋"/>
          <w:b/>
          <w:sz w:val="28"/>
          <w:szCs w:val="28"/>
        </w:rPr>
      </w:pPr>
      <w:r w:rsidRPr="00A360E9">
        <w:rPr>
          <w:rFonts w:ascii="仿宋" w:eastAsia="仿宋" w:hAnsi="仿宋" w:hint="eastAsia"/>
          <w:b/>
          <w:sz w:val="28"/>
          <w:szCs w:val="28"/>
        </w:rPr>
        <w:t>二、开票信息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1、名称（发票抬头）：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2、纳税人识别号：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3、地址、电话：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4、开户行及账号：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5、开票项目（请用√选择）：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  <w:u w:val="single"/>
        </w:rPr>
        <w:t>会议费（ ）  or会务费（ ）  or展览展示费（ ）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leftChars="37" w:left="78"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6、如开专票，请另附</w:t>
      </w:r>
      <w:r w:rsidRPr="00A360E9">
        <w:rPr>
          <w:rFonts w:ascii="仿宋" w:eastAsia="仿宋" w:hAnsi="仿宋" w:hint="eastAsia"/>
          <w:b/>
          <w:bCs/>
          <w:sz w:val="28"/>
          <w:szCs w:val="28"/>
        </w:rPr>
        <w:t>一般纳税人证明。</w:t>
      </w:r>
    </w:p>
    <w:p w:rsidR="00A6208E" w:rsidRPr="00A360E9" w:rsidRDefault="00A6208E" w:rsidP="00A6208E">
      <w:pPr>
        <w:adjustRightInd w:val="0"/>
        <w:snapToGrid w:val="0"/>
        <w:spacing w:line="540" w:lineRule="exact"/>
        <w:rPr>
          <w:rFonts w:ascii="仿宋" w:eastAsia="仿宋" w:hAnsi="仿宋"/>
          <w:b/>
          <w:sz w:val="28"/>
          <w:szCs w:val="28"/>
        </w:rPr>
      </w:pPr>
      <w:r w:rsidRPr="00A360E9">
        <w:rPr>
          <w:rFonts w:ascii="仿宋" w:eastAsia="仿宋" w:hAnsi="仿宋" w:hint="eastAsia"/>
          <w:b/>
          <w:sz w:val="28"/>
          <w:szCs w:val="28"/>
        </w:rPr>
        <w:t>三、邮寄信息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1、快递地址：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2、收件人：</w:t>
      </w:r>
    </w:p>
    <w:p w:rsidR="00A6208E" w:rsidRPr="00A360E9" w:rsidRDefault="00A6208E" w:rsidP="00A6208E">
      <w:pPr>
        <w:pStyle w:val="1"/>
        <w:adjustRightInd w:val="0"/>
        <w:snapToGrid w:val="0"/>
        <w:spacing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A360E9">
        <w:rPr>
          <w:rFonts w:ascii="仿宋" w:eastAsia="仿宋" w:hAnsi="仿宋" w:hint="eastAsia"/>
          <w:sz w:val="28"/>
          <w:szCs w:val="28"/>
        </w:rPr>
        <w:t>3、电话：</w:t>
      </w:r>
    </w:p>
    <w:p w:rsidR="00BF1A45" w:rsidRDefault="00BF1A45">
      <w:bookmarkStart w:id="0" w:name="_GoBack"/>
      <w:bookmarkEnd w:id="0"/>
    </w:p>
    <w:sectPr w:rsidR="00BF1A45" w:rsidSect="00536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8E"/>
    <w:rsid w:val="00A6208E"/>
    <w:rsid w:val="00B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208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208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</dc:creator>
  <cp:lastModifiedBy>XM</cp:lastModifiedBy>
  <cp:revision>1</cp:revision>
  <dcterms:created xsi:type="dcterms:W3CDTF">2019-06-10T12:59:00Z</dcterms:created>
  <dcterms:modified xsi:type="dcterms:W3CDTF">2019-06-10T12:59:00Z</dcterms:modified>
</cp:coreProperties>
</file>